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558"/>
      </w:tblGrid>
      <w:tr w:rsidR="00EF7EA2" w:rsidTr="00EF7EA2">
        <w:trPr>
          <w:trHeight w:val="374"/>
        </w:trPr>
        <w:tc>
          <w:tcPr>
            <w:tcW w:w="1555" w:type="dxa"/>
          </w:tcPr>
          <w:p w:rsidR="00EF7EA2" w:rsidRPr="00DD233D" w:rsidRDefault="00B6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MECLİS </w:t>
            </w:r>
            <w:r w:rsidR="00EF7EA2" w:rsidRPr="00DD233D">
              <w:rPr>
                <w:sz w:val="28"/>
                <w:szCs w:val="28"/>
              </w:rPr>
              <w:t>KARAR NUMARASI</w:t>
            </w:r>
          </w:p>
        </w:tc>
        <w:tc>
          <w:tcPr>
            <w:tcW w:w="1842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KARAR TARİHİ</w:t>
            </w:r>
          </w:p>
        </w:tc>
        <w:tc>
          <w:tcPr>
            <w:tcW w:w="5558" w:type="dxa"/>
          </w:tcPr>
          <w:p w:rsidR="00EF7EA2" w:rsidRPr="00DD233D" w:rsidRDefault="00EF7EA2">
            <w:pPr>
              <w:rPr>
                <w:sz w:val="28"/>
                <w:szCs w:val="28"/>
              </w:rPr>
            </w:pPr>
            <w:r w:rsidRPr="00DD233D">
              <w:rPr>
                <w:sz w:val="28"/>
                <w:szCs w:val="28"/>
              </w:rPr>
              <w:t>KARAR ÖZETİ</w:t>
            </w:r>
          </w:p>
        </w:tc>
      </w:tr>
      <w:tr w:rsidR="00EF7EA2" w:rsidRPr="00E978CC" w:rsidTr="00E978CC">
        <w:trPr>
          <w:trHeight w:val="950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05.01.2024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MECLİS TOPLANTISININ HANGİ GÜNLERDE YAPILACAĞININ BELİRLENMESİ.</w:t>
            </w:r>
          </w:p>
        </w:tc>
      </w:tr>
      <w:tr w:rsidR="00EF7EA2" w:rsidRPr="00E978CC" w:rsidTr="00E978CC">
        <w:trPr>
          <w:trHeight w:val="835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05.01.2024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DENETİM KOMİSYONU ÜYELERİNİN SEÇİLMESİNİN GÖRÜŞÜLMESİ</w:t>
            </w:r>
          </w:p>
        </w:tc>
      </w:tr>
      <w:tr w:rsidR="00EF7EA2" w:rsidRPr="00E978CC" w:rsidTr="00E978CC">
        <w:trPr>
          <w:trHeight w:val="847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05.01.2024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8 ADET TAŞINMAZIN NİTELİĞİNİN SAĞLIK TESİSİ OLARAK DEĞİŞTİRİLMESİ.</w:t>
            </w:r>
          </w:p>
        </w:tc>
      </w:tr>
      <w:tr w:rsidR="00EF7EA2" w:rsidRPr="00E978CC" w:rsidTr="00E978CC">
        <w:trPr>
          <w:trHeight w:val="1553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05.01.2024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ÇEVRE, ŞEHİRCİLİK VE İKLİM DEĞİŞİKLİĞİ BAKANLIĞI TOPLU KONUT İDARESİ BAŞKANLIĞINA TAŞINMAZ DEVREDİLMESİNİN GÖRÜŞÜLMESİ</w:t>
            </w:r>
          </w:p>
        </w:tc>
      </w:tr>
      <w:tr w:rsidR="00EF7EA2" w:rsidRPr="00E978CC" w:rsidTr="00E978CC">
        <w:trPr>
          <w:trHeight w:val="1817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08.01.2024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MECLİS BAŞKANI, MECLİS ÜYELERİ, İMAR-İHTİSAS KOMİSYONU VE DENETİM KOMİSYONLARIN DA GÖREV ALAN ÜYELERE VERİLECEK HUZUR HAKKININ BELİRLENMESİNİN GÖRÜŞÜLMESİ.</w:t>
            </w:r>
          </w:p>
        </w:tc>
      </w:tr>
      <w:tr w:rsidR="00EF7EA2" w:rsidRPr="00E978CC" w:rsidTr="00E978CC">
        <w:trPr>
          <w:trHeight w:val="851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05.02.2024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2024 YILI ÜCRET TARİFESİNDE GÜNCELLEME VE EKLEME YAPILMASI</w:t>
            </w:r>
          </w:p>
        </w:tc>
      </w:tr>
      <w:tr w:rsidR="00EF7EA2" w:rsidRPr="00E978CC" w:rsidTr="00E978CC">
        <w:trPr>
          <w:trHeight w:val="835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05.02.2024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BAKLAN BELEDİYE SPOR KULÜBÜNE MALİ YARDIM YAPILMASI</w:t>
            </w:r>
          </w:p>
        </w:tc>
      </w:tr>
      <w:tr w:rsidR="00EF7EA2" w:rsidRPr="00E978CC" w:rsidTr="00DD233D">
        <w:trPr>
          <w:trHeight w:val="839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05.02.2024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BELEDİYEMİZE AİT TAŞINMAZLARIN SATILMASI İÇİN YETKİ VERİLMESİNİN GÖRÜŞÜLMESİ</w:t>
            </w:r>
          </w:p>
        </w:tc>
      </w:tr>
      <w:tr w:rsidR="00EF7EA2" w:rsidRPr="00E978CC" w:rsidTr="00E978CC">
        <w:trPr>
          <w:trHeight w:val="2121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05.02.2024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DENİZLİ VALİLİĞİ YATIRIM İZLEME VE KOORDİNASYON BAŞKANLIĞI İLE BELEDİYEMİZ ARASINDA PROTOKOL AKDEDİLMESİNE, PROTOKOL ŞARTLARINI BELİRLEMEK VE PROTOKOLÜ İMZALAMAK ÜZERE YETKİ VERİLMESİNİN GÖRÜŞÜLMESİ</w:t>
            </w:r>
          </w:p>
        </w:tc>
      </w:tr>
      <w:tr w:rsidR="00EF7EA2" w:rsidRPr="00E978CC" w:rsidTr="00DD233D">
        <w:trPr>
          <w:trHeight w:val="980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05.02.2024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MECLİS BAŞKANI, MECLİS ÜYELERİ, İMAR-İHTİSAS KOMİSYONU VE DENETİM KOMİSYONLARINDA GÖREV ALAN ÜYELERE VERİLECEK HUZUR HAKKININ GÜNCELLENMESİNİN GÖRÜŞÜLMESİ</w:t>
            </w:r>
          </w:p>
        </w:tc>
      </w:tr>
      <w:tr w:rsidR="00EF7EA2" w:rsidRPr="00E978CC" w:rsidTr="00E978CC">
        <w:trPr>
          <w:trHeight w:val="850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01.03.2024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2023 YILI DENETİM RAPORUNUN GÖRÜŞÜLMESİ</w:t>
            </w:r>
          </w:p>
        </w:tc>
      </w:tr>
      <w:tr w:rsidR="00EF7EA2" w:rsidRPr="00E978CC" w:rsidTr="00DD233D">
        <w:trPr>
          <w:trHeight w:val="1121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13.04.2024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BELEDİYE MECLİS 1. BAŞKAN VEKİLİ VE 2. BAŞKAN VEKİLİNİN SEÇİLMESİNİN GÖRÜŞÜLMESİ</w:t>
            </w:r>
          </w:p>
        </w:tc>
      </w:tr>
      <w:tr w:rsidR="00EF7EA2" w:rsidRPr="00E978CC" w:rsidTr="00E978CC">
        <w:trPr>
          <w:trHeight w:val="836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13.04.2024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BELEDİYE MECLİSİ KATİPLİĞİNE 2 ASİL 2 YEDEK ÜYENİN SEÇİLMESİNİN GÖRÜŞÜLMESİ</w:t>
            </w:r>
          </w:p>
        </w:tc>
      </w:tr>
      <w:tr w:rsidR="00EF7EA2" w:rsidRPr="00E978CC" w:rsidTr="00E978CC">
        <w:trPr>
          <w:trHeight w:val="1131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13.04.2024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2023 YILI FAALİYET RAPORUNUN 5393 SAYILI KANUNUN 56. MD. GEREĞİ MECLİSE SUNULMASI</w:t>
            </w:r>
          </w:p>
        </w:tc>
      </w:tr>
      <w:tr w:rsidR="00EF7EA2" w:rsidRPr="00E978CC" w:rsidTr="00DD233D">
        <w:trPr>
          <w:trHeight w:val="1553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13.04.2024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BELEDİYE MECLİS TOPLANTIMIZIN HANGİ GÜN, NEREDE, SAAT KAÇTA YAPILACAĞININ VE GÜNDEMLERİNİN HANGİ YOLLA MECLİS ÜYELERİNE BİLDİRİLECEĞİNİN GÖRÜŞÜLMESİ</w:t>
            </w:r>
          </w:p>
        </w:tc>
      </w:tr>
      <w:tr w:rsidR="00EF7EA2" w:rsidRPr="00E978CC" w:rsidTr="00DD233D">
        <w:trPr>
          <w:trHeight w:val="825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13.04.2024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PLAN VE BÜTÇE KOMİSYONU KURULMASI ÜYE SAYISININ BELİRLENMESİ VE ÜYE SEÇİMİ</w:t>
            </w:r>
          </w:p>
        </w:tc>
      </w:tr>
      <w:tr w:rsidR="00EF7EA2" w:rsidRPr="00E978CC" w:rsidTr="00E978CC">
        <w:trPr>
          <w:trHeight w:val="855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13.04.2024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İMAR KOMİSYONU KURULMASI ÜYE SAYISININ BELİRLENMESİ VE ÜYE SEÇİMİ</w:t>
            </w:r>
          </w:p>
        </w:tc>
      </w:tr>
      <w:tr w:rsidR="00EF7EA2" w:rsidRPr="00E978CC" w:rsidTr="00E978CC">
        <w:trPr>
          <w:trHeight w:val="825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13.04.2024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BELEDİYE ENCÜMENLİĞİNE İKİ (2) ÜYE SEÇİLMESİNİN GÖRÜŞÜLMESİ</w:t>
            </w:r>
          </w:p>
        </w:tc>
      </w:tr>
      <w:tr w:rsidR="00EF7EA2" w:rsidRPr="00E978CC" w:rsidTr="00DD233D">
        <w:trPr>
          <w:trHeight w:val="1139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13.04.2024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BELEDİYEMİZİN ENERJİ KENTLERİ BİRLİĞİNE ÜYE OLMASI VE 1 ASİL 1 YEDEK ÜYE BELİRLENMESİNİN GÖRÜŞÜLMESİ</w:t>
            </w:r>
          </w:p>
        </w:tc>
      </w:tr>
      <w:tr w:rsidR="00EF7EA2" w:rsidRPr="00E978CC" w:rsidTr="00DD233D">
        <w:trPr>
          <w:trHeight w:val="1113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13.04.2024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BELEDİYEMİZİN AKDENİZ BELEDİYELER BİRLİĞİNE ÜYE OLMASININ VE 1 ASİL 1 YEDEK ÜYE BELİRLENMESİNİN GÖRÜŞÜLMESİ</w:t>
            </w:r>
          </w:p>
        </w:tc>
      </w:tr>
      <w:tr w:rsidR="00EF7EA2" w:rsidRPr="00E978CC" w:rsidTr="00E978CC">
        <w:trPr>
          <w:trHeight w:val="841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13.04.2024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SOSYAL DENGE SÖZLEŞMESİ YAPMAK ÜZERE BELEDİYE BAŞKANINA YETKİ VERİLMESİ</w:t>
            </w:r>
          </w:p>
        </w:tc>
      </w:tr>
      <w:tr w:rsidR="00EF7EA2" w:rsidRPr="00E978CC" w:rsidTr="00E978CC">
        <w:trPr>
          <w:trHeight w:val="839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03.05.2024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İÇ ANADOLU BELEDİYELER BİRLİĞİNE ÜYE SEÇİLMESİ</w:t>
            </w:r>
          </w:p>
        </w:tc>
      </w:tr>
      <w:tr w:rsidR="00EF7EA2" w:rsidRPr="00E978CC" w:rsidTr="00E978CC">
        <w:trPr>
          <w:trHeight w:val="851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03.05.2024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KONAK MAHALLESİNE (KÜÇÜK SANAYİ SİTESİ) ESNAF SİTESİ YAPILMASI İÇİN YETKİ VERİLMESİ</w:t>
            </w:r>
          </w:p>
        </w:tc>
      </w:tr>
      <w:tr w:rsidR="00EF7EA2" w:rsidRPr="00E978CC" w:rsidTr="00DD233D">
        <w:trPr>
          <w:trHeight w:val="850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03.05.2024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BOĞAZİÇİ MAHALLESİNE KÜLTÜR MERKEZİ (KÜLTÜR EVİ) YAPILMASI İÇİN YETKİ VERİLMESİ</w:t>
            </w:r>
          </w:p>
        </w:tc>
      </w:tr>
      <w:tr w:rsidR="00EF7EA2" w:rsidRPr="00E978CC" w:rsidTr="00E978CC">
        <w:trPr>
          <w:trHeight w:val="1559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03.05.2024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06-08 EYLÜL 2024 TARİHLERİ ARASINDA HÜSAMETTİN GAZİ' Yİ ANMA KÜLTÜR SPOR VE BAHAR ŞENLİKLERİ YAPILMASININ GÖRÜŞÜLMESİ</w:t>
            </w:r>
          </w:p>
        </w:tc>
      </w:tr>
      <w:tr w:rsidR="00EF7EA2" w:rsidRPr="00E978CC" w:rsidTr="00DD233D">
        <w:trPr>
          <w:trHeight w:val="836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03.05.2024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2023 YILI MALİ KESİN HESABININ GÖRÜŞÜLMESİ</w:t>
            </w:r>
          </w:p>
        </w:tc>
      </w:tr>
      <w:tr w:rsidR="00EF7EA2" w:rsidRPr="00E978CC" w:rsidTr="00E978CC">
        <w:trPr>
          <w:trHeight w:val="557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27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07.06.2024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EGE BELEDİYELER BİRLİĞİNE ÜYE SEÇİLMESİ</w:t>
            </w:r>
          </w:p>
        </w:tc>
      </w:tr>
      <w:tr w:rsidR="00EF7EA2" w:rsidRPr="00E978CC" w:rsidTr="00E978CC">
        <w:trPr>
          <w:trHeight w:val="835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28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07.06.2024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BELEDİYE BAŞKANI YARDIMCISININ MAAŞININ BELİRLENMESİNİN GÖRÜŞÜLMESİ</w:t>
            </w:r>
          </w:p>
        </w:tc>
      </w:tr>
      <w:tr w:rsidR="00EF7EA2" w:rsidRPr="00E978CC" w:rsidTr="00E978CC">
        <w:trPr>
          <w:trHeight w:val="1556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07.06.2024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 xml:space="preserve">MİLLİ EĞİTİM BAKANLIĞI, PAMUKKALE ÜNİVERSİTESİ VE BAKLAN BELEDİYESİ ARASINDA MESLEKİ EĞİTİM </w:t>
            </w:r>
            <w:proofErr w:type="gramStart"/>
            <w:r w:rsidRPr="00E978CC">
              <w:rPr>
                <w:sz w:val="28"/>
                <w:szCs w:val="28"/>
              </w:rPr>
              <w:t>İŞBİRLİĞİ</w:t>
            </w:r>
            <w:proofErr w:type="gramEnd"/>
            <w:r w:rsidRPr="00E978CC">
              <w:rPr>
                <w:sz w:val="28"/>
                <w:szCs w:val="28"/>
              </w:rPr>
              <w:t xml:space="preserve"> PROTOKOLÜ YAPILMASININ GÖRÜŞÜLMESİ</w:t>
            </w:r>
          </w:p>
        </w:tc>
      </w:tr>
      <w:tr w:rsidR="00EF7EA2" w:rsidRPr="00E978CC" w:rsidTr="00E978CC">
        <w:trPr>
          <w:trHeight w:val="2245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05.07.2024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DENİZLİ VALİLİĞİ YATIRIM İZLEME VE KOORDİNASYON BAŞKANLIĞI İLE BELEDİYEMİZ ARASINDA PROTOKOL AKDEDİLMESİNE, PROTOKOL ŞARTLARINI BELİRLEMEK VE PROTOKOLÜ İMZALAMAK ÜZERE YETKİ VERİLMESİ KONUSUNUN GÖRÜŞÜLMESİ</w:t>
            </w:r>
          </w:p>
        </w:tc>
      </w:tr>
      <w:tr w:rsidR="00EF7EA2" w:rsidRPr="00E978CC" w:rsidTr="00E978CC">
        <w:trPr>
          <w:trHeight w:val="1567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31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02.08.2024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DENİZLİ İLİ BAKLAN İLÇESİ MERKEZ MAHALLELERİNDE İMAR PLANI İÇİNDE YER ALAN İLAVE DOĞALGAZ HATTI DÖŞENECEK CADDE VE SOKAKLARIN GÖRÜŞÜLMESİ</w:t>
            </w:r>
          </w:p>
        </w:tc>
      </w:tr>
      <w:tr w:rsidR="00EF7EA2" w:rsidRPr="00E978CC" w:rsidTr="00E978CC">
        <w:trPr>
          <w:trHeight w:val="1547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32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02.08.2024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ÇEVRE, ŞEHİRCİLİK VE İKLİM DEĞİŞİKLİĞİ BAKANLIĞI, İLLER BANKASI GENEL MÜDÜRLÜĞÜNDEN HİBE/KREDİ DESTEK ALINMASININ GÖRÜŞÜLMESİ</w:t>
            </w:r>
          </w:p>
        </w:tc>
      </w:tr>
      <w:tr w:rsidR="00EF7EA2" w:rsidRPr="00E978CC" w:rsidTr="00DD233D">
        <w:trPr>
          <w:trHeight w:val="1106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33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06.09.2024</w:t>
            </w:r>
          </w:p>
        </w:tc>
        <w:tc>
          <w:tcPr>
            <w:tcW w:w="5558" w:type="dxa"/>
          </w:tcPr>
          <w:p w:rsidR="00EF7EA2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BELEDİYEMİZ BÜNYESİNDE TARIMSAL HİZMETLER VE HAYVAN SAĞLIĞI MÜDÜRLÜĞÜ KURULMASI VE ÇALIŞMA USUL VE ESASLAR YÖNETMELİĞİNİN OLUŞTURULMASININ GÖRÜŞÜLMESİ</w:t>
            </w:r>
          </w:p>
          <w:p w:rsidR="00E978CC" w:rsidRDefault="00E978CC">
            <w:pPr>
              <w:rPr>
                <w:sz w:val="28"/>
                <w:szCs w:val="28"/>
              </w:rPr>
            </w:pPr>
          </w:p>
          <w:p w:rsidR="00E978CC" w:rsidRPr="00E978CC" w:rsidRDefault="00E978CC">
            <w:pPr>
              <w:rPr>
                <w:sz w:val="28"/>
                <w:szCs w:val="28"/>
              </w:rPr>
            </w:pPr>
          </w:p>
        </w:tc>
      </w:tr>
      <w:tr w:rsidR="00EF7EA2" w:rsidRPr="00E978CC" w:rsidTr="00E978CC">
        <w:trPr>
          <w:trHeight w:val="1842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06.09.2024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BELEDİYEMİZDE GÖREVLİ PERSONEL HASAN KARAKULA' NIN İHBAR VE KIDEM TAZMİNATININ ÖDENMESİ İŞİNDE KULLANILMAK ÜZERE İLLER BANKASI A.Ş.' DEN NAKDİ KREDİ KULLANILMASI</w:t>
            </w:r>
          </w:p>
        </w:tc>
      </w:tr>
      <w:tr w:rsidR="00EF7EA2" w:rsidRPr="00E978CC" w:rsidTr="00E978CC">
        <w:trPr>
          <w:trHeight w:val="1556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35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04.10.2024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 xml:space="preserve">BİR </w:t>
            </w:r>
            <w:proofErr w:type="gramStart"/>
            <w:r w:rsidRPr="00E978CC">
              <w:rPr>
                <w:sz w:val="28"/>
                <w:szCs w:val="28"/>
              </w:rPr>
              <w:t>PERSON</w:t>
            </w:r>
            <w:bookmarkStart w:id="0" w:name="_GoBack"/>
            <w:bookmarkEnd w:id="0"/>
            <w:r w:rsidRPr="00E978CC">
              <w:rPr>
                <w:sz w:val="28"/>
                <w:szCs w:val="28"/>
              </w:rPr>
              <w:t>ELİN( ÖZKAN</w:t>
            </w:r>
            <w:proofErr w:type="gramEnd"/>
            <w:r w:rsidRPr="00E978CC">
              <w:rPr>
                <w:sz w:val="28"/>
                <w:szCs w:val="28"/>
              </w:rPr>
              <w:t xml:space="preserve"> HAZIR) İHBAR VE KIDEM TAZMİNATININ ÖDENMESİ İŞİNDE KULLANILMAK ÜZERE İLLER BANKASI A.Ş.' DEN NAKDİ KREDİ KULLANILMASI.</w:t>
            </w:r>
          </w:p>
        </w:tc>
      </w:tr>
      <w:tr w:rsidR="00EF7EA2" w:rsidRPr="00E978CC" w:rsidTr="00E978CC">
        <w:trPr>
          <w:trHeight w:val="827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07.10.2024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2025-2026-2027 MALİ YILI ANALİTİK GELİR-GİDER BÜTÇESİNİN GÖRÜŞÜLMESİ.</w:t>
            </w:r>
          </w:p>
        </w:tc>
      </w:tr>
      <w:tr w:rsidR="00EF7EA2" w:rsidRPr="00E978CC" w:rsidTr="0073111E">
        <w:trPr>
          <w:trHeight w:val="850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37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07.10.2024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2025 MALİ YILI BÜTÇE KARARNAMESİNİN GÖRÜŞÜLMESİ.</w:t>
            </w:r>
          </w:p>
        </w:tc>
      </w:tr>
      <w:tr w:rsidR="00EF7EA2" w:rsidRPr="00E978CC" w:rsidTr="00E978CC">
        <w:trPr>
          <w:trHeight w:val="837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38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08.10.2024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2025 MALİ YILI ÜCRET TARİFESİNİN GÖRÜŞÜLMESİ.</w:t>
            </w:r>
          </w:p>
        </w:tc>
      </w:tr>
      <w:tr w:rsidR="00EF7EA2" w:rsidRPr="00E978CC" w:rsidTr="0073111E">
        <w:trPr>
          <w:trHeight w:val="836"/>
        </w:trPr>
        <w:tc>
          <w:tcPr>
            <w:tcW w:w="1555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39</w:t>
            </w:r>
          </w:p>
        </w:tc>
        <w:tc>
          <w:tcPr>
            <w:tcW w:w="1842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01.11.2024</w:t>
            </w:r>
          </w:p>
        </w:tc>
        <w:tc>
          <w:tcPr>
            <w:tcW w:w="5558" w:type="dxa"/>
          </w:tcPr>
          <w:p w:rsidR="00EF7EA2" w:rsidRPr="00E978CC" w:rsidRDefault="00E978CC">
            <w:pPr>
              <w:rPr>
                <w:sz w:val="28"/>
                <w:szCs w:val="28"/>
              </w:rPr>
            </w:pPr>
            <w:r w:rsidRPr="00E978CC">
              <w:rPr>
                <w:sz w:val="28"/>
                <w:szCs w:val="28"/>
              </w:rPr>
              <w:t>BAKLAN İLÇESİ, MERKEZ MAHALLESİ, 1/1000 ÖLÇEKLİ İLAVE UYGULAMA İMAR PLANI HAZIRLANMASI</w:t>
            </w:r>
          </w:p>
        </w:tc>
      </w:tr>
    </w:tbl>
    <w:p w:rsidR="000D6593" w:rsidRPr="00E978CC" w:rsidRDefault="00E978CC">
      <w:pPr>
        <w:rPr>
          <w:sz w:val="28"/>
          <w:szCs w:val="28"/>
        </w:rPr>
      </w:pPr>
    </w:p>
    <w:sectPr w:rsidR="000D6593" w:rsidRPr="00E97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A2"/>
    <w:rsid w:val="006452F6"/>
    <w:rsid w:val="0073111E"/>
    <w:rsid w:val="00B6040F"/>
    <w:rsid w:val="00DD233D"/>
    <w:rsid w:val="00E978CC"/>
    <w:rsid w:val="00EF7EA2"/>
    <w:rsid w:val="00FE4DB7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D5E7"/>
  <w15:chartTrackingRefBased/>
  <w15:docId w15:val="{A9FBDA37-6B83-4461-8F73-278432F7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İşleri</dc:creator>
  <cp:keywords/>
  <dc:description/>
  <cp:lastModifiedBy>Yazı İşleri</cp:lastModifiedBy>
  <cp:revision>2</cp:revision>
  <dcterms:created xsi:type="dcterms:W3CDTF">2025-05-22T11:33:00Z</dcterms:created>
  <dcterms:modified xsi:type="dcterms:W3CDTF">2025-05-22T11:33:00Z</dcterms:modified>
</cp:coreProperties>
</file>